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788" w:rsidRPr="00E739BE" w:rsidRDefault="00E90062" w:rsidP="00283C9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-382270</wp:posOffset>
            </wp:positionH>
            <wp:positionV relativeFrom="paragraph">
              <wp:posOffset>-228600</wp:posOffset>
            </wp:positionV>
            <wp:extent cx="3816350" cy="38163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0" cy="38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737F17">
        <w:rPr>
          <w:rFonts w:ascii="Times New Roman" w:hAnsi="Times New Roman" w:cs="Times New Roman"/>
          <w:b/>
          <w:sz w:val="32"/>
          <w:szCs w:val="32"/>
        </w:rPr>
        <w:t>«</w:t>
      </w:r>
      <w:r w:rsidR="00AA331D">
        <w:rPr>
          <w:rFonts w:ascii="Times New Roman" w:hAnsi="Times New Roman" w:cs="Times New Roman"/>
          <w:b/>
          <w:sz w:val="32"/>
          <w:szCs w:val="32"/>
        </w:rPr>
        <w:t>ПО СТУПЕНЬКАМ ФИНАНСОВОЙ ГРАМОТНОСТИ</w:t>
      </w:r>
      <w:r w:rsidR="00283C92" w:rsidRPr="00E739BE">
        <w:rPr>
          <w:rFonts w:ascii="Times New Roman" w:hAnsi="Times New Roman" w:cs="Times New Roman"/>
          <w:b/>
          <w:sz w:val="32"/>
          <w:szCs w:val="32"/>
        </w:rPr>
        <w:t>»</w:t>
      </w:r>
    </w:p>
    <w:p w:rsidR="00AA331D" w:rsidRDefault="00AA331D" w:rsidP="00AA331D">
      <w:pPr>
        <w:shd w:val="clear" w:color="auto" w:fill="FFFFFF"/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3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 января 2025 года на базе МБДОУ «Детский сад «Светлячок» а. Адыге-Хабль» прошел республиканский семинар региональной инновационной площадки по формированию финансовой грамотности детей дошкольного возраста «По ступенькам финансовой грамотности». </w:t>
      </w:r>
    </w:p>
    <w:p w:rsidR="00456593" w:rsidRDefault="003656C0" w:rsidP="00456593">
      <w:pPr>
        <w:shd w:val="clear" w:color="auto" w:fill="FFFFFF"/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3656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Цель</w:t>
      </w:r>
      <w:r w:rsidR="0045659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:</w:t>
      </w:r>
      <w:r w:rsidRPr="003656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="00456593" w:rsidRPr="00456593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совершенствование профессиональной компетентности педагогов в области развития финансовой грамотности детей дошкольного возраста.</w:t>
      </w:r>
    </w:p>
    <w:p w:rsidR="003656C0" w:rsidRPr="003656C0" w:rsidRDefault="003656C0" w:rsidP="00456593">
      <w:pPr>
        <w:shd w:val="clear" w:color="auto" w:fill="FFFFFF"/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656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Задачи</w:t>
      </w:r>
      <w:r w:rsidRPr="003656C0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</w:p>
    <w:p w:rsidR="00AA331D" w:rsidRPr="00AA331D" w:rsidRDefault="00AA331D" w:rsidP="00AA331D">
      <w:pPr>
        <w:pStyle w:val="a8"/>
        <w:numPr>
          <w:ilvl w:val="0"/>
          <w:numId w:val="14"/>
        </w:numPr>
        <w:tabs>
          <w:tab w:val="left" w:pos="426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A331D">
        <w:rPr>
          <w:rFonts w:ascii="Times New Roman" w:hAnsi="Times New Roman" w:cs="Times New Roman"/>
          <w:sz w:val="28"/>
          <w:szCs w:val="28"/>
        </w:rPr>
        <w:t>расширить знания педагогов в области «экономического воспитания дошкольников: формирования предпосылок финансовой грамотности»;</w:t>
      </w:r>
    </w:p>
    <w:p w:rsidR="00AA331D" w:rsidRPr="00AA331D" w:rsidRDefault="00AA331D" w:rsidP="00AA331D">
      <w:pPr>
        <w:pStyle w:val="a8"/>
        <w:numPr>
          <w:ilvl w:val="0"/>
          <w:numId w:val="14"/>
        </w:numPr>
        <w:tabs>
          <w:tab w:val="left" w:pos="426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A331D">
        <w:rPr>
          <w:rFonts w:ascii="Times New Roman" w:hAnsi="Times New Roman" w:cs="Times New Roman"/>
          <w:sz w:val="28"/>
          <w:szCs w:val="28"/>
        </w:rPr>
        <w:t xml:space="preserve">познакомить с методами и технологиями экономического воспитания; </w:t>
      </w:r>
    </w:p>
    <w:p w:rsidR="00AA331D" w:rsidRDefault="00AA331D" w:rsidP="00AA331D">
      <w:pPr>
        <w:pStyle w:val="a8"/>
        <w:numPr>
          <w:ilvl w:val="0"/>
          <w:numId w:val="14"/>
        </w:numPr>
        <w:tabs>
          <w:tab w:val="left" w:pos="426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A331D">
        <w:rPr>
          <w:rFonts w:ascii="Times New Roman" w:hAnsi="Times New Roman" w:cs="Times New Roman"/>
          <w:sz w:val="28"/>
          <w:szCs w:val="28"/>
        </w:rPr>
        <w:t>совершенствовать способность педагогов мобилизовать в профессиональной де</w:t>
      </w:r>
      <w:r>
        <w:rPr>
          <w:rFonts w:ascii="Times New Roman" w:hAnsi="Times New Roman" w:cs="Times New Roman"/>
          <w:sz w:val="28"/>
          <w:szCs w:val="28"/>
        </w:rPr>
        <w:t>ятельности свои знания и умения;</w:t>
      </w:r>
    </w:p>
    <w:p w:rsidR="00AA331D" w:rsidRPr="00AA331D" w:rsidRDefault="00AA331D" w:rsidP="00AA331D">
      <w:pPr>
        <w:pStyle w:val="a8"/>
        <w:numPr>
          <w:ilvl w:val="0"/>
          <w:numId w:val="14"/>
        </w:numPr>
        <w:tabs>
          <w:tab w:val="left" w:pos="426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A331D">
        <w:rPr>
          <w:rFonts w:ascii="Times New Roman" w:hAnsi="Times New Roman" w:cs="Times New Roman"/>
          <w:sz w:val="28"/>
          <w:szCs w:val="28"/>
        </w:rPr>
        <w:t xml:space="preserve"> повысить уровень взаимодействия педагогов в решении задач экономического воспитания дошкольников.</w:t>
      </w:r>
    </w:p>
    <w:p w:rsidR="00AA331D" w:rsidRPr="00AA331D" w:rsidRDefault="00AA331D" w:rsidP="00AA331D">
      <w:pPr>
        <w:pStyle w:val="a7"/>
        <w:tabs>
          <w:tab w:val="left" w:pos="426"/>
          <w:tab w:val="left" w:pos="567"/>
        </w:tabs>
        <w:spacing w:after="150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33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Семинар открыла начальник отдела образования администрации </w:t>
      </w:r>
      <w:proofErr w:type="spellStart"/>
      <w:r w:rsidRPr="00AA33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Адыге-Хабльского</w:t>
      </w:r>
      <w:proofErr w:type="spellEnd"/>
      <w:r w:rsidRPr="00AA33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муниципаль</w:t>
      </w:r>
      <w:r w:rsidR="008E1F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ного района </w:t>
      </w:r>
      <w:proofErr w:type="spellStart"/>
      <w:r w:rsidR="008E1F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Банова</w:t>
      </w:r>
      <w:proofErr w:type="spellEnd"/>
      <w:r w:rsidR="008E1F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Ирина </w:t>
      </w:r>
      <w:proofErr w:type="spellStart"/>
      <w:r w:rsidR="008E1F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Мухамет</w:t>
      </w:r>
      <w:r w:rsidRPr="00AA33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гериевна</w:t>
      </w:r>
      <w:proofErr w:type="spellEnd"/>
      <w:r w:rsidRPr="00AA33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В работе семинара приняли участие представители всех муниципальных районов Карачаево-Черкесской Республики.  </w:t>
      </w:r>
    </w:p>
    <w:p w:rsidR="00AA331D" w:rsidRPr="00AA331D" w:rsidRDefault="00AA331D" w:rsidP="00AA331D">
      <w:pPr>
        <w:pStyle w:val="a7"/>
        <w:tabs>
          <w:tab w:val="left" w:pos="426"/>
          <w:tab w:val="left" w:pos="567"/>
        </w:tabs>
        <w:spacing w:after="150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33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 семинаре обсудили вопросы, связанные с экономическим образованием и экономическим воспитанием, формами и методами реализации рабочей программы по финансовой грамотности. </w:t>
      </w:r>
    </w:p>
    <w:p w:rsidR="00AA331D" w:rsidRDefault="00AA331D" w:rsidP="00AA331D">
      <w:pPr>
        <w:pStyle w:val="a7"/>
        <w:tabs>
          <w:tab w:val="left" w:pos="426"/>
          <w:tab w:val="left" w:pos="567"/>
        </w:tabs>
        <w:spacing w:after="150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Заместитель заведующего по УМР рассказала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гостям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какие формы </w:t>
      </w:r>
      <w:r w:rsidRPr="00AA33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используют воспитатели в своей работе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r w:rsidRPr="00AA33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традиционные классические (игра, беседа,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чтение, экскурсии, наблюдения)</w:t>
      </w:r>
      <w:r w:rsidRPr="00AA33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современные (викторины и конкурсы; мастерские; театрализованная деятельность). Но очень важную роль в экономическом воспитании детей отводится использованию сказок. Многие сказки содержат идеи финансовой целесообразности, нравственных ценностей, отношения к труду.</w:t>
      </w:r>
    </w:p>
    <w:p w:rsidR="00AA331D" w:rsidRPr="009E4215" w:rsidRDefault="00AA331D" w:rsidP="009E4215">
      <w:pPr>
        <w:pStyle w:val="a7"/>
        <w:tabs>
          <w:tab w:val="left" w:pos="426"/>
          <w:tab w:val="left" w:pos="567"/>
          <w:tab w:val="left" w:pos="964"/>
        </w:tabs>
        <w:spacing w:after="150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</w:t>
      </w:r>
      <w:r w:rsidRPr="00AA33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оспитатели показали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гостям</w:t>
      </w:r>
      <w:r w:rsidRPr="00AA33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театрализованную постановку сказки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Александра Сергеевича Пушкина </w:t>
      </w:r>
      <w:r w:rsidRPr="00AA33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Сказка о рыбаке и рыбке</w:t>
      </w:r>
      <w:r w:rsidR="009E42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». </w:t>
      </w:r>
      <w:r w:rsidR="009E4215" w:rsidRPr="009E42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Мораль сей сказка такова. С одной стороны, сказка учит не быть жадными и довольствоваться тем, что дается тебе судьбой. Но опытный бизнесмен способен усмотреть в сюжете и другой смысл: никто не запрещает стремиться к большему, ведь рыбка не отказала старику в первый и второй раз. Однако важно помнить, что в погоне за несметными благами можно все потерять. Нужно делать посильные инвестиции, формировать «финансовую подушку», чтобы подстраховаться на случай неудачи.</w:t>
      </w:r>
    </w:p>
    <w:p w:rsidR="009E4215" w:rsidRPr="009E4215" w:rsidRDefault="009E4215" w:rsidP="009E4215">
      <w:pPr>
        <w:pStyle w:val="a7"/>
        <w:tabs>
          <w:tab w:val="left" w:pos="426"/>
          <w:tab w:val="left" w:pos="567"/>
        </w:tabs>
        <w:spacing w:after="150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E42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рамках семинара воспитатель старшей группы </w:t>
      </w:r>
      <w:proofErr w:type="spellStart"/>
      <w:r w:rsidRPr="009E42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Дохова</w:t>
      </w:r>
      <w:proofErr w:type="spellEnd"/>
      <w:r w:rsidRPr="009E42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Фаина Мухамедовна показала открытое занятие «</w:t>
      </w:r>
      <w:proofErr w:type="spellStart"/>
      <w:r w:rsidRPr="009E42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СветБанк</w:t>
      </w:r>
      <w:proofErr w:type="spellEnd"/>
      <w:r w:rsidRPr="009E42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</w:t>
      </w:r>
      <w:r w:rsidRPr="009E4215">
        <w:rPr>
          <w:rFonts w:ascii="Times New Roman" w:hAnsi="Times New Roman" w:cs="Times New Roman"/>
          <w:sz w:val="28"/>
          <w:szCs w:val="28"/>
        </w:rPr>
        <w:t xml:space="preserve"> Оно было </w:t>
      </w:r>
      <w:r w:rsidRPr="009E42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направлено на практическое применение знаний и навыков финансовой грамотности. </w:t>
      </w:r>
    </w:p>
    <w:p w:rsidR="009E4215" w:rsidRPr="009E4215" w:rsidRDefault="009E4215" w:rsidP="009E4215">
      <w:pPr>
        <w:pStyle w:val="a7"/>
        <w:tabs>
          <w:tab w:val="left" w:pos="426"/>
          <w:tab w:val="left" w:pos="567"/>
        </w:tabs>
        <w:spacing w:after="150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E42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Данное занятие развивает коммуникативные умения воспитанников в совместной игровой деятельности. Расширяет словарный запас, совершенствует навыки речевого общения, развивает диалогическую речь. Развивает умения воспитанников согласовывать тему игры; распределять роли, подготавливать необходимые условия, договариваться о последовательности совместных действий.</w:t>
      </w:r>
    </w:p>
    <w:p w:rsidR="009E4215" w:rsidRPr="009E4215" w:rsidRDefault="009E4215" w:rsidP="009E4215">
      <w:pPr>
        <w:pStyle w:val="a7"/>
        <w:tabs>
          <w:tab w:val="left" w:pos="426"/>
          <w:tab w:val="left" w:pos="567"/>
        </w:tabs>
        <w:spacing w:after="150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E42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возникновения интереса детей к игре воспитатель использовала прием проблемной ситуации: «Буратино потерял банковскую карту, нужно помочь найти». Для того</w:t>
      </w:r>
      <w:proofErr w:type="gramStart"/>
      <w:r w:rsidRPr="009E42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proofErr w:type="gramEnd"/>
      <w:r w:rsidRPr="009E42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чтобы помочь, нужно пройти отделы банка и выполнить задания. Пока дети обходили отделы банка, они познакомились с историей возникновения денег, с сотрудниками банка, где хранятся деньги, самостоятельно изготовили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сладкие «</w:t>
      </w:r>
      <w:r w:rsidRPr="009E42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деньги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 w:rsidRPr="009E42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</w:p>
    <w:p w:rsidR="009E4215" w:rsidRPr="009E4215" w:rsidRDefault="009E4215" w:rsidP="009E4215">
      <w:pPr>
        <w:pStyle w:val="a7"/>
        <w:tabs>
          <w:tab w:val="left" w:pos="426"/>
          <w:tab w:val="left" w:pos="567"/>
        </w:tabs>
        <w:spacing w:after="150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E42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Была проделана большая подготовительная работа: изготовление макета бан</w:t>
      </w:r>
      <w:r w:rsidR="008E1F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комата, денег, пластиковых карт</w:t>
      </w:r>
      <w:r w:rsidRPr="009E42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656C0" w:rsidRPr="003656C0" w:rsidRDefault="00AA331D" w:rsidP="00AA331D">
      <w:pPr>
        <w:pStyle w:val="a7"/>
        <w:tabs>
          <w:tab w:val="left" w:pos="426"/>
          <w:tab w:val="left" w:pos="567"/>
        </w:tabs>
        <w:spacing w:after="150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A33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подведении итогов гости семинара отметили профессионализм и творческий подход педагогов ДОУ, активность и высокую мотивацию воспитанников. Все указали на несомненную пользу от участия в семинаре и выразили уверенность в том, что такие мероприятия по обмену опытом должны проводиться регулярно.</w:t>
      </w:r>
    </w:p>
    <w:p w:rsidR="003656C0" w:rsidRPr="003656C0" w:rsidRDefault="00C8712F" w:rsidP="00AA331D">
      <w:pPr>
        <w:pStyle w:val="a7"/>
        <w:shd w:val="clear" w:color="auto" w:fill="FFFFFF"/>
        <w:tabs>
          <w:tab w:val="left" w:pos="426"/>
          <w:tab w:val="left" w:pos="567"/>
        </w:tabs>
        <w:spacing w:after="150"/>
        <w:ind w:left="0"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9" w:history="1">
        <w:r w:rsidR="009B4807" w:rsidRPr="00453389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https://vk.com/wall-208230978_1380</w:t>
        </w:r>
      </w:hyperlink>
      <w:r w:rsidR="009B480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sectPr w:rsidR="003656C0" w:rsidRPr="003656C0" w:rsidSect="00E739BE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712F" w:rsidRDefault="00C8712F" w:rsidP="009E4215">
      <w:pPr>
        <w:spacing w:after="0" w:line="240" w:lineRule="auto"/>
      </w:pPr>
      <w:r>
        <w:separator/>
      </w:r>
    </w:p>
  </w:endnote>
  <w:endnote w:type="continuationSeparator" w:id="0">
    <w:p w:rsidR="00C8712F" w:rsidRDefault="00C8712F" w:rsidP="009E4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712F" w:rsidRDefault="00C8712F" w:rsidP="009E4215">
      <w:pPr>
        <w:spacing w:after="0" w:line="240" w:lineRule="auto"/>
      </w:pPr>
      <w:r>
        <w:separator/>
      </w:r>
    </w:p>
  </w:footnote>
  <w:footnote w:type="continuationSeparator" w:id="0">
    <w:p w:rsidR="00C8712F" w:rsidRDefault="00C8712F" w:rsidP="009E42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D15C4"/>
    <w:multiLevelType w:val="multilevel"/>
    <w:tmpl w:val="8B9090B8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0369BA"/>
    <w:multiLevelType w:val="hybridMultilevel"/>
    <w:tmpl w:val="82FEE4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263465"/>
    <w:multiLevelType w:val="hybridMultilevel"/>
    <w:tmpl w:val="B8681B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A253A7"/>
    <w:multiLevelType w:val="hybridMultilevel"/>
    <w:tmpl w:val="F9E8F2A6"/>
    <w:lvl w:ilvl="0" w:tplc="0419000D">
      <w:start w:val="1"/>
      <w:numFmt w:val="bullet"/>
      <w:lvlText w:val=""/>
      <w:lvlJc w:val="left"/>
      <w:pPr>
        <w:ind w:left="20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4">
    <w:nsid w:val="22B775B6"/>
    <w:multiLevelType w:val="hybridMultilevel"/>
    <w:tmpl w:val="AA5C19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B7532F"/>
    <w:multiLevelType w:val="multilevel"/>
    <w:tmpl w:val="F0467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4D507E"/>
    <w:multiLevelType w:val="hybridMultilevel"/>
    <w:tmpl w:val="74FA18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783C9B"/>
    <w:multiLevelType w:val="multilevel"/>
    <w:tmpl w:val="9CD89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F9509AB"/>
    <w:multiLevelType w:val="multilevel"/>
    <w:tmpl w:val="143A79F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4A7A92"/>
    <w:multiLevelType w:val="multilevel"/>
    <w:tmpl w:val="EBB07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7E04B6"/>
    <w:multiLevelType w:val="multilevel"/>
    <w:tmpl w:val="CC44C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DC076DF"/>
    <w:multiLevelType w:val="hybridMultilevel"/>
    <w:tmpl w:val="13701A7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513E7AF9"/>
    <w:multiLevelType w:val="hybridMultilevel"/>
    <w:tmpl w:val="D980AC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CF3B1A"/>
    <w:multiLevelType w:val="multilevel"/>
    <w:tmpl w:val="02E2FD3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0"/>
  </w:num>
  <w:num w:numId="3">
    <w:abstractNumId w:val="7"/>
  </w:num>
  <w:num w:numId="4">
    <w:abstractNumId w:val="0"/>
  </w:num>
  <w:num w:numId="5">
    <w:abstractNumId w:val="13"/>
  </w:num>
  <w:num w:numId="6">
    <w:abstractNumId w:val="8"/>
  </w:num>
  <w:num w:numId="7">
    <w:abstractNumId w:val="3"/>
  </w:num>
  <w:num w:numId="8">
    <w:abstractNumId w:val="4"/>
  </w:num>
  <w:num w:numId="9">
    <w:abstractNumId w:val="1"/>
  </w:num>
  <w:num w:numId="10">
    <w:abstractNumId w:val="2"/>
  </w:num>
  <w:num w:numId="11">
    <w:abstractNumId w:val="9"/>
  </w:num>
  <w:num w:numId="12">
    <w:abstractNumId w:val="6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C92"/>
    <w:rsid w:val="00283C92"/>
    <w:rsid w:val="002D4222"/>
    <w:rsid w:val="003656C0"/>
    <w:rsid w:val="00456593"/>
    <w:rsid w:val="00570B58"/>
    <w:rsid w:val="00737F17"/>
    <w:rsid w:val="008E1F6E"/>
    <w:rsid w:val="009B4807"/>
    <w:rsid w:val="009B5F24"/>
    <w:rsid w:val="009E4215"/>
    <w:rsid w:val="00A61788"/>
    <w:rsid w:val="00A9022C"/>
    <w:rsid w:val="00AA331D"/>
    <w:rsid w:val="00B825D3"/>
    <w:rsid w:val="00C8712F"/>
    <w:rsid w:val="00D35F9F"/>
    <w:rsid w:val="00D37E77"/>
    <w:rsid w:val="00D809F3"/>
    <w:rsid w:val="00DE2C17"/>
    <w:rsid w:val="00E739BE"/>
    <w:rsid w:val="00E90062"/>
    <w:rsid w:val="00F147DD"/>
    <w:rsid w:val="00F4154C"/>
    <w:rsid w:val="00F638A5"/>
    <w:rsid w:val="00FD0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09F3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E73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73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39B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37F17"/>
    <w:pPr>
      <w:ind w:left="720"/>
      <w:contextualSpacing/>
    </w:pPr>
  </w:style>
  <w:style w:type="paragraph" w:styleId="a8">
    <w:name w:val="No Spacing"/>
    <w:uiPriority w:val="1"/>
    <w:qFormat/>
    <w:rsid w:val="003656C0"/>
    <w:pPr>
      <w:spacing w:after="0" w:line="240" w:lineRule="auto"/>
    </w:pPr>
    <w:rPr>
      <w:rFonts w:eastAsiaTheme="minorEastAsia"/>
      <w:lang w:eastAsia="ru-RU"/>
    </w:rPr>
  </w:style>
  <w:style w:type="paragraph" w:styleId="a9">
    <w:name w:val="header"/>
    <w:basedOn w:val="a"/>
    <w:link w:val="aa"/>
    <w:uiPriority w:val="99"/>
    <w:unhideWhenUsed/>
    <w:rsid w:val="009E42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E4215"/>
  </w:style>
  <w:style w:type="paragraph" w:styleId="ab">
    <w:name w:val="footer"/>
    <w:basedOn w:val="a"/>
    <w:link w:val="ac"/>
    <w:uiPriority w:val="99"/>
    <w:unhideWhenUsed/>
    <w:rsid w:val="009E42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E4215"/>
  </w:style>
  <w:style w:type="character" w:styleId="ad">
    <w:name w:val="FollowedHyperlink"/>
    <w:basedOn w:val="a0"/>
    <w:uiPriority w:val="99"/>
    <w:semiHidden/>
    <w:unhideWhenUsed/>
    <w:rsid w:val="009B480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09F3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E73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73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39B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37F17"/>
    <w:pPr>
      <w:ind w:left="720"/>
      <w:contextualSpacing/>
    </w:pPr>
  </w:style>
  <w:style w:type="paragraph" w:styleId="a8">
    <w:name w:val="No Spacing"/>
    <w:uiPriority w:val="1"/>
    <w:qFormat/>
    <w:rsid w:val="003656C0"/>
    <w:pPr>
      <w:spacing w:after="0" w:line="240" w:lineRule="auto"/>
    </w:pPr>
    <w:rPr>
      <w:rFonts w:eastAsiaTheme="minorEastAsia"/>
      <w:lang w:eastAsia="ru-RU"/>
    </w:rPr>
  </w:style>
  <w:style w:type="paragraph" w:styleId="a9">
    <w:name w:val="header"/>
    <w:basedOn w:val="a"/>
    <w:link w:val="aa"/>
    <w:uiPriority w:val="99"/>
    <w:unhideWhenUsed/>
    <w:rsid w:val="009E42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E4215"/>
  </w:style>
  <w:style w:type="paragraph" w:styleId="ab">
    <w:name w:val="footer"/>
    <w:basedOn w:val="a"/>
    <w:link w:val="ac"/>
    <w:uiPriority w:val="99"/>
    <w:unhideWhenUsed/>
    <w:rsid w:val="009E42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E4215"/>
  </w:style>
  <w:style w:type="character" w:styleId="ad">
    <w:name w:val="FollowedHyperlink"/>
    <w:basedOn w:val="a0"/>
    <w:uiPriority w:val="99"/>
    <w:semiHidden/>
    <w:unhideWhenUsed/>
    <w:rsid w:val="009B480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2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k.com/wall-208230978_13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553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2025-05-03T17:56:00Z</dcterms:created>
  <dcterms:modified xsi:type="dcterms:W3CDTF">2025-05-03T17:56:00Z</dcterms:modified>
</cp:coreProperties>
</file>